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E4" w:rsidRDefault="00407CE4" w:rsidP="00407CE4">
      <w:pPr>
        <w:pStyle w:val="Nadpis2"/>
        <w:shd w:val="clear" w:color="auto" w:fill="FFFFFF"/>
        <w:spacing w:before="199" w:beforeAutospacing="0" w:after="120" w:afterAutospacing="0"/>
        <w:textAlignment w:val="baseline"/>
        <w:rPr>
          <w:rFonts w:ascii="Helvetica" w:hAnsi="Helvetica"/>
          <w:b w:val="0"/>
          <w:bCs w:val="0"/>
          <w:color w:val="121212"/>
          <w:sz w:val="47"/>
          <w:szCs w:val="47"/>
        </w:rPr>
      </w:pPr>
      <w:proofErr w:type="spellStart"/>
      <w:r>
        <w:rPr>
          <w:rFonts w:ascii="Helvetica" w:hAnsi="Helvetica"/>
          <w:b w:val="0"/>
          <w:bCs w:val="0"/>
          <w:color w:val="121212"/>
          <w:sz w:val="47"/>
          <w:szCs w:val="47"/>
        </w:rPr>
        <w:t>Dobble</w:t>
      </w:r>
      <w:proofErr w:type="spellEnd"/>
      <w:r>
        <w:rPr>
          <w:rFonts w:ascii="Helvetica" w:hAnsi="Helvetica"/>
          <w:b w:val="0"/>
          <w:bCs w:val="0"/>
          <w:color w:val="121212"/>
          <w:sz w:val="47"/>
          <w:szCs w:val="47"/>
        </w:rPr>
        <w:t xml:space="preserve"> pravidla hry</w:t>
      </w: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  <w:r>
        <w:rPr>
          <w:rStyle w:val="Siln"/>
          <w:rFonts w:ascii="inherit" w:hAnsi="inherit"/>
          <w:color w:val="212121"/>
          <w:sz w:val="27"/>
          <w:szCs w:val="27"/>
          <w:bdr w:val="none" w:sz="0" w:space="0" w:color="auto" w:frame="1"/>
        </w:rPr>
        <w:t xml:space="preserve">Dřív než </w:t>
      </w:r>
      <w:proofErr w:type="gramStart"/>
      <w:r>
        <w:rPr>
          <w:rStyle w:val="Siln"/>
          <w:rFonts w:ascii="inherit" w:hAnsi="inherit"/>
          <w:color w:val="212121"/>
          <w:sz w:val="27"/>
          <w:szCs w:val="27"/>
          <w:bdr w:val="none" w:sz="0" w:space="0" w:color="auto" w:frame="1"/>
        </w:rPr>
        <w:t>začnete</w:t>
      </w:r>
      <w:r>
        <w:rPr>
          <w:rFonts w:ascii="inherit" w:hAnsi="inherit"/>
          <w:b/>
          <w:bCs/>
          <w:color w:val="212121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212121"/>
          <w:sz w:val="27"/>
          <w:szCs w:val="27"/>
        </w:rPr>
        <w:t>Pokud</w:t>
      </w:r>
      <w:proofErr w:type="gramEnd"/>
      <w:r>
        <w:rPr>
          <w:rFonts w:ascii="Georgia" w:hAnsi="Georgia"/>
          <w:color w:val="212121"/>
          <w:sz w:val="27"/>
          <w:szCs w:val="27"/>
        </w:rPr>
        <w:t xml:space="preserve"> jste </w:t>
      </w:r>
      <w:proofErr w:type="spellStart"/>
      <w:r>
        <w:rPr>
          <w:rFonts w:ascii="Georgia" w:hAnsi="Georgia"/>
          <w:color w:val="212121"/>
          <w:sz w:val="27"/>
          <w:szCs w:val="27"/>
        </w:rPr>
        <w:t>Dobble</w:t>
      </w:r>
      <w:proofErr w:type="spellEnd"/>
      <w:r>
        <w:rPr>
          <w:rFonts w:ascii="Georgia" w:hAnsi="Georgia"/>
          <w:color w:val="212121"/>
          <w:sz w:val="27"/>
          <w:szCs w:val="27"/>
        </w:rPr>
        <w:t xml:space="preserve"> ještě nehráli, seznamte se s hrou tak, že z balíčku karet vytáhnete dvě karty a položíte je na stůl před hráče. Najděte shodné symboly na dvou kartách</w:t>
      </w:r>
      <w:r>
        <w:rPr>
          <w:rFonts w:ascii="Georgia" w:hAnsi="Georgia"/>
          <w:color w:val="212121"/>
          <w:sz w:val="27"/>
          <w:szCs w:val="27"/>
        </w:rPr>
        <w:br/>
        <w:t>(ma</w:t>
      </w:r>
      <w:r>
        <w:rPr>
          <w:rFonts w:ascii="Georgia" w:hAnsi="Georgia"/>
          <w:color w:val="212121"/>
          <w:sz w:val="27"/>
          <w:szCs w:val="27"/>
        </w:rPr>
        <w:t>jí stejný tvar a</w:t>
      </w:r>
      <w:bookmarkStart w:id="0" w:name="_GoBack"/>
      <w:bookmarkEnd w:id="0"/>
      <w:r>
        <w:rPr>
          <w:rFonts w:ascii="Georgia" w:hAnsi="Georgia"/>
          <w:color w:val="212121"/>
          <w:sz w:val="27"/>
          <w:szCs w:val="27"/>
        </w:rPr>
        <w:t xml:space="preserve"> barvu, jedině velikost může být jiná). První hráč, který najde shodné symboly, </w:t>
      </w:r>
      <w:r>
        <w:rPr>
          <w:rStyle w:val="Siln"/>
          <w:rFonts w:ascii="inherit" w:hAnsi="inherit"/>
          <w:color w:val="212121"/>
          <w:sz w:val="27"/>
          <w:szCs w:val="27"/>
          <w:bdr w:val="none" w:sz="0" w:space="0" w:color="auto" w:frame="1"/>
        </w:rPr>
        <w:t>musí vyslovit název tohoto symbolu</w:t>
      </w:r>
      <w:r>
        <w:rPr>
          <w:rFonts w:ascii="Georgia" w:hAnsi="Georgia"/>
          <w:color w:val="212121"/>
          <w:sz w:val="27"/>
          <w:szCs w:val="27"/>
        </w:rPr>
        <w:t>. Opakujte tento krok, dokud všichni hráči nepochopí, že na dvou kartách existuje pouze jeden společný symbol.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Style w:val="Siln"/>
          <w:rFonts w:ascii="inherit" w:hAnsi="inherit"/>
          <w:color w:val="212121"/>
          <w:sz w:val="27"/>
          <w:szCs w:val="27"/>
          <w:bdr w:val="none" w:sz="0" w:space="0" w:color="auto" w:frame="1"/>
        </w:rPr>
        <w:t>Cíl hry</w:t>
      </w:r>
      <w:r>
        <w:rPr>
          <w:rFonts w:ascii="inherit" w:hAnsi="inherit"/>
          <w:b/>
          <w:bCs/>
          <w:color w:val="212121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212121"/>
          <w:sz w:val="27"/>
          <w:szCs w:val="27"/>
        </w:rPr>
        <w:t>Ať už budete hrát jakoukoliv z pěti mini-her, vždy je cílem hry být </w:t>
      </w:r>
      <w:r>
        <w:rPr>
          <w:rStyle w:val="Siln"/>
          <w:rFonts w:ascii="inherit" w:hAnsi="inherit"/>
          <w:color w:val="212121"/>
          <w:sz w:val="27"/>
          <w:szCs w:val="27"/>
          <w:bdr w:val="none" w:sz="0" w:space="0" w:color="auto" w:frame="1"/>
        </w:rPr>
        <w:t>nejrychlejším hráčem, který pojmenuje stejný symbol na dvou kartách</w:t>
      </w:r>
      <w:r>
        <w:rPr>
          <w:rFonts w:ascii="Georgia" w:hAnsi="Georgia"/>
          <w:color w:val="212121"/>
          <w:sz w:val="27"/>
          <w:szCs w:val="27"/>
        </w:rPr>
        <w:t>. Další krok, který následuje, záleží na konkrétní mini-hře.</w:t>
      </w: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  <w:r>
        <w:rPr>
          <w:rStyle w:val="Siln"/>
          <w:rFonts w:ascii="inherit" w:hAnsi="inherit"/>
          <w:color w:val="212121"/>
          <w:bdr w:val="none" w:sz="0" w:space="0" w:color="auto" w:frame="1"/>
        </w:rPr>
        <w:t>Mini-hry</w:t>
      </w:r>
      <w:r>
        <w:rPr>
          <w:rFonts w:ascii="inherit" w:hAnsi="inherit"/>
          <w:b/>
          <w:bCs/>
          <w:color w:val="212121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212121"/>
          <w:sz w:val="27"/>
          <w:szCs w:val="27"/>
        </w:rPr>
        <w:t>Double je série mini-her na postřeh, ve které jsou </w:t>
      </w:r>
      <w:r>
        <w:rPr>
          <w:rStyle w:val="Siln"/>
          <w:rFonts w:ascii="inherit" w:hAnsi="inherit"/>
          <w:color w:val="212121"/>
          <w:bdr w:val="none" w:sz="0" w:space="0" w:color="auto" w:frame="1"/>
        </w:rPr>
        <w:t>zapojeni všichni hráči současně</w:t>
      </w:r>
      <w:r>
        <w:rPr>
          <w:rFonts w:ascii="Georgia" w:hAnsi="Georgia"/>
          <w:color w:val="212121"/>
          <w:sz w:val="27"/>
          <w:szCs w:val="27"/>
        </w:rPr>
        <w:t>. Můžete hrát v určitém pořadí, náhodně nebo kontinuálně, důležité je, aby se všichni bavili!</w:t>
      </w: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  <w:r>
        <w:rPr>
          <w:rStyle w:val="Siln"/>
          <w:rFonts w:ascii="inherit" w:hAnsi="inherit"/>
          <w:color w:val="212121"/>
          <w:bdr w:val="none" w:sz="0" w:space="0" w:color="auto" w:frame="1"/>
        </w:rPr>
        <w:t>Konec hry</w:t>
      </w:r>
      <w:r>
        <w:rPr>
          <w:rFonts w:ascii="inherit" w:hAnsi="inherit"/>
          <w:b/>
          <w:bCs/>
          <w:color w:val="212121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212121"/>
          <w:sz w:val="27"/>
          <w:szCs w:val="27"/>
        </w:rPr>
        <w:t>Hráč, který vyhraje nejvíc mini-her vyhrává.</w:t>
      </w:r>
      <w:r>
        <w:rPr>
          <w:rFonts w:ascii="Georgia" w:hAnsi="Georgia"/>
          <w:color w:val="212121"/>
          <w:sz w:val="27"/>
          <w:szCs w:val="27"/>
        </w:rPr>
        <w:br/>
        <w:t xml:space="preserve">Každá mini-hra má svá pravidla pro přidělování bodů, proto jsme pro vás vytvořili bodovací </w:t>
      </w:r>
      <w:proofErr w:type="gramStart"/>
      <w:r>
        <w:rPr>
          <w:rFonts w:ascii="Georgia" w:hAnsi="Georgia"/>
          <w:color w:val="212121"/>
          <w:sz w:val="27"/>
          <w:szCs w:val="27"/>
        </w:rPr>
        <w:t>sytém</w:t>
      </w:r>
      <w:proofErr w:type="gramEnd"/>
      <w:r>
        <w:rPr>
          <w:rFonts w:ascii="Georgia" w:hAnsi="Georgia"/>
          <w:color w:val="212121"/>
          <w:sz w:val="27"/>
          <w:szCs w:val="27"/>
        </w:rPr>
        <w:t>.</w:t>
      </w: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  <w:r>
        <w:rPr>
          <w:rStyle w:val="Siln"/>
          <w:rFonts w:ascii="inherit" w:hAnsi="inherit"/>
          <w:color w:val="212121"/>
          <w:bdr w:val="none" w:sz="0" w:space="0" w:color="auto" w:frame="1"/>
        </w:rPr>
        <w:t>Bodový systém v turnajové hře</w:t>
      </w:r>
      <w:r>
        <w:rPr>
          <w:rFonts w:ascii="inherit" w:hAnsi="inherit"/>
          <w:b/>
          <w:bCs/>
          <w:color w:val="212121"/>
          <w:sz w:val="27"/>
          <w:szCs w:val="27"/>
          <w:bdr w:val="none" w:sz="0" w:space="0" w:color="auto" w:frame="1"/>
        </w:rPr>
        <w:br/>
      </w:r>
      <w:r>
        <w:rPr>
          <w:rFonts w:ascii="Georgia" w:hAnsi="Georgia"/>
          <w:color w:val="212121"/>
          <w:sz w:val="27"/>
          <w:szCs w:val="27"/>
        </w:rPr>
        <w:t>Pekelná věž: +1 bod za každou kartu, +5 bodů pro hráče s největším počtem karet</w:t>
      </w:r>
      <w:r>
        <w:rPr>
          <w:rFonts w:ascii="Georgia" w:hAnsi="Georgia"/>
          <w:color w:val="212121"/>
          <w:sz w:val="27"/>
          <w:szCs w:val="27"/>
        </w:rPr>
        <w:br/>
        <w:t>Studna: +10 bodů pro hráče, který se nejrychleji zbaví karet, -20 bodů poslednímu hráči</w:t>
      </w:r>
      <w:r>
        <w:rPr>
          <w:rFonts w:ascii="Georgia" w:hAnsi="Georgia"/>
          <w:color w:val="212121"/>
          <w:sz w:val="27"/>
          <w:szCs w:val="27"/>
        </w:rPr>
        <w:br/>
        <w:t>Otrávený dáreček: +20 bodů pro hráče s nejmenším počtem karet, +10 bodů pro hráče s</w:t>
      </w:r>
      <w:r>
        <w:rPr>
          <w:rFonts w:ascii="Georgia" w:hAnsi="Georgia"/>
          <w:color w:val="212121"/>
          <w:sz w:val="27"/>
          <w:szCs w:val="27"/>
        </w:rPr>
        <w:br/>
        <w:t>druhým nejnižším počtem karet</w:t>
      </w:r>
      <w:r>
        <w:rPr>
          <w:rFonts w:ascii="Georgia" w:hAnsi="Georgia"/>
          <w:color w:val="212121"/>
          <w:sz w:val="27"/>
          <w:szCs w:val="27"/>
        </w:rPr>
        <w:br/>
        <w:t>Hoří: -5 bodů za prohrané kolo</w:t>
      </w:r>
      <w:r>
        <w:rPr>
          <w:rFonts w:ascii="Georgia" w:hAnsi="Georgia"/>
          <w:color w:val="212121"/>
          <w:sz w:val="27"/>
          <w:szCs w:val="27"/>
        </w:rPr>
        <w:br/>
        <w:t>Chyť je všechny: +1 bod pro každého, kdo získal kartu</w:t>
      </w:r>
    </w:p>
    <w:p w:rsidR="00407CE4" w:rsidRDefault="00407CE4" w:rsidP="00407CE4">
      <w:pPr>
        <w:shd w:val="clear" w:color="auto" w:fill="FFFFFF"/>
        <w:spacing w:before="199" w:after="120" w:line="240" w:lineRule="auto"/>
        <w:textAlignment w:val="baseline"/>
        <w:outlineLvl w:val="1"/>
        <w:rPr>
          <w:rFonts w:ascii="Helvetica" w:eastAsia="Times New Roman" w:hAnsi="Helvetica" w:cs="Times New Roman"/>
          <w:color w:val="121212"/>
          <w:sz w:val="47"/>
          <w:szCs w:val="47"/>
          <w:lang w:eastAsia="cs-CZ"/>
        </w:rPr>
      </w:pPr>
    </w:p>
    <w:p w:rsidR="00407CE4" w:rsidRPr="00407CE4" w:rsidRDefault="00407CE4" w:rsidP="00407CE4">
      <w:pPr>
        <w:shd w:val="clear" w:color="auto" w:fill="FFFFFF"/>
        <w:spacing w:before="199" w:after="120" w:line="240" w:lineRule="auto"/>
        <w:textAlignment w:val="baseline"/>
        <w:outlineLvl w:val="1"/>
        <w:rPr>
          <w:rFonts w:ascii="Helvetica" w:eastAsia="Times New Roman" w:hAnsi="Helvetica" w:cs="Times New Roman"/>
          <w:color w:val="121212"/>
          <w:sz w:val="47"/>
          <w:szCs w:val="47"/>
          <w:lang w:eastAsia="cs-CZ"/>
        </w:rPr>
      </w:pPr>
      <w:r w:rsidRPr="00407CE4">
        <w:rPr>
          <w:rFonts w:ascii="Helvetica" w:eastAsia="Times New Roman" w:hAnsi="Helvetica" w:cs="Times New Roman"/>
          <w:color w:val="121212"/>
          <w:sz w:val="47"/>
          <w:szCs w:val="47"/>
          <w:lang w:eastAsia="cs-CZ"/>
        </w:rPr>
        <w:t xml:space="preserve">MINI-HRY </w:t>
      </w:r>
      <w:proofErr w:type="spellStart"/>
      <w:r w:rsidRPr="00407CE4">
        <w:rPr>
          <w:rFonts w:ascii="Helvetica" w:eastAsia="Times New Roman" w:hAnsi="Helvetica" w:cs="Times New Roman"/>
          <w:color w:val="121212"/>
          <w:sz w:val="47"/>
          <w:szCs w:val="47"/>
          <w:lang w:eastAsia="cs-CZ"/>
        </w:rPr>
        <w:t>Dobble</w:t>
      </w:r>
      <w:proofErr w:type="spellEnd"/>
    </w:p>
    <w:p w:rsidR="00407CE4" w:rsidRPr="00407CE4" w:rsidRDefault="00407CE4" w:rsidP="00407CE4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Helvetica" w:eastAsia="Times New Roman" w:hAnsi="Helvetica" w:cs="Times New Roman"/>
          <w:color w:val="121212"/>
          <w:sz w:val="37"/>
          <w:szCs w:val="37"/>
          <w:lang w:eastAsia="cs-CZ"/>
        </w:rPr>
      </w:pPr>
      <w:r w:rsidRPr="00407CE4">
        <w:rPr>
          <w:rFonts w:ascii="Helvetica" w:eastAsia="Times New Roman" w:hAnsi="Helvetica" w:cs="Times New Roman"/>
          <w:color w:val="121212"/>
          <w:sz w:val="37"/>
          <w:szCs w:val="37"/>
          <w:lang w:eastAsia="cs-CZ"/>
        </w:rPr>
        <w:t>Pekelná věž (Mini-hra 1)</w:t>
      </w:r>
    </w:p>
    <w:p w:rsidR="00407CE4" w:rsidRPr="00407CE4" w:rsidRDefault="00407CE4" w:rsidP="00407CE4">
      <w:pPr>
        <w:shd w:val="clear" w:color="auto" w:fill="FFFFFF"/>
        <w:spacing w:after="300" w:line="240" w:lineRule="auto"/>
        <w:textAlignment w:val="baseline"/>
        <w:rPr>
          <w:rFonts w:ascii="Georgia" w:eastAsia="Times New Roman" w:hAnsi="Georgia" w:cs="Times New Roman"/>
          <w:color w:val="212121"/>
          <w:sz w:val="27"/>
          <w:szCs w:val="27"/>
          <w:lang w:eastAsia="cs-CZ"/>
        </w:rPr>
      </w:pPr>
      <w:r w:rsidRPr="00407CE4">
        <w:rPr>
          <w:rFonts w:ascii="Georgia" w:eastAsia="Times New Roman" w:hAnsi="Georgia" w:cs="Times New Roman"/>
          <w:color w:val="212121"/>
          <w:sz w:val="27"/>
          <w:szCs w:val="27"/>
          <w:lang w:eastAsia="cs-CZ"/>
        </w:rPr>
        <w:t>Každému hráči rozdejte jednu kartu lícem dolů. Zbylé karty umístěte v balíčku lícem nahoru,</w:t>
      </w:r>
      <w:r w:rsidRPr="00407CE4">
        <w:rPr>
          <w:rFonts w:ascii="Georgia" w:eastAsia="Times New Roman" w:hAnsi="Georgia" w:cs="Times New Roman"/>
          <w:color w:val="212121"/>
          <w:sz w:val="27"/>
          <w:szCs w:val="27"/>
          <w:lang w:eastAsia="cs-CZ"/>
        </w:rPr>
        <w:br/>
        <w:t xml:space="preserve">doprostřed stolu. Na daný signál hráči otočí své karty. Hráč, který první </w:t>
      </w:r>
      <w:r w:rsidRPr="00407CE4">
        <w:rPr>
          <w:rFonts w:ascii="Georgia" w:eastAsia="Times New Roman" w:hAnsi="Georgia" w:cs="Times New Roman"/>
          <w:color w:val="212121"/>
          <w:sz w:val="27"/>
          <w:szCs w:val="27"/>
          <w:lang w:eastAsia="cs-CZ"/>
        </w:rPr>
        <w:lastRenderedPageBreak/>
        <w:t>pojmenuje shodný</w:t>
      </w:r>
      <w:r>
        <w:rPr>
          <w:rFonts w:ascii="Georgia" w:eastAsia="Times New Roman" w:hAnsi="Georgia" w:cs="Times New Roman"/>
          <w:color w:val="212121"/>
          <w:sz w:val="27"/>
          <w:szCs w:val="27"/>
          <w:lang w:eastAsia="cs-CZ"/>
        </w:rPr>
        <w:t xml:space="preserve"> </w:t>
      </w:r>
      <w:r>
        <w:rPr>
          <w:rFonts w:ascii="Georgia" w:hAnsi="Georgia"/>
          <w:color w:val="212121"/>
          <w:sz w:val="27"/>
          <w:szCs w:val="27"/>
        </w:rPr>
        <w:t>symbol na své kartě a na kartě v balíčku, si kartu z balíčku vezme. Hra pokračuje dál s nově</w:t>
      </w:r>
      <w:r>
        <w:rPr>
          <w:rFonts w:ascii="Georgia" w:hAnsi="Georgia"/>
          <w:color w:val="212121"/>
          <w:sz w:val="27"/>
          <w:szCs w:val="27"/>
        </w:rPr>
        <w:br/>
        <w:t>odkrytou kartou v balíčku.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Style w:val="Siln"/>
          <w:rFonts w:ascii="inherit" w:hAnsi="inherit"/>
          <w:color w:val="212121"/>
          <w:bdr w:val="none" w:sz="0" w:space="0" w:color="auto" w:frame="1"/>
        </w:rPr>
        <w:t>Cílem hry je získat co nejvíce karet z balíčku</w:t>
      </w:r>
      <w:r>
        <w:rPr>
          <w:rFonts w:ascii="Georgia" w:hAnsi="Georgia"/>
          <w:color w:val="212121"/>
          <w:sz w:val="27"/>
          <w:szCs w:val="27"/>
        </w:rPr>
        <w:t>. Hra končí, když je balíček dobrán.</w:t>
      </w:r>
    </w:p>
    <w:p w:rsidR="00407CE4" w:rsidRDefault="00407CE4" w:rsidP="00407CE4">
      <w:pPr>
        <w:pStyle w:val="Nadpis3"/>
        <w:shd w:val="clear" w:color="auto" w:fill="FFFFFF"/>
        <w:spacing w:before="240" w:beforeAutospacing="0" w:after="120" w:afterAutospacing="0"/>
        <w:textAlignment w:val="baseline"/>
        <w:rPr>
          <w:rFonts w:ascii="Helvetica" w:hAnsi="Helvetica"/>
          <w:b w:val="0"/>
          <w:bCs w:val="0"/>
          <w:color w:val="121212"/>
          <w:sz w:val="37"/>
          <w:szCs w:val="37"/>
        </w:rPr>
      </w:pPr>
      <w:r>
        <w:rPr>
          <w:rFonts w:ascii="Helvetica" w:hAnsi="Helvetica"/>
          <w:b w:val="0"/>
          <w:bCs w:val="0"/>
          <w:color w:val="121212"/>
          <w:sz w:val="37"/>
          <w:szCs w:val="37"/>
        </w:rPr>
        <w:t>Studna (Mini-hra 2)</w:t>
      </w: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  <w:r>
        <w:rPr>
          <w:rFonts w:ascii="Georgia" w:hAnsi="Georgia"/>
          <w:color w:val="212121"/>
          <w:sz w:val="27"/>
          <w:szCs w:val="27"/>
        </w:rPr>
        <w:t>Mezi hráče rozdejte všechny karty kromě poslední. Tu umístěte doprostřed stolu lícem nahoru.</w:t>
      </w:r>
      <w:r>
        <w:rPr>
          <w:rFonts w:ascii="Georgia" w:hAnsi="Georgia"/>
          <w:color w:val="212121"/>
          <w:sz w:val="27"/>
          <w:szCs w:val="27"/>
        </w:rPr>
        <w:br/>
        <w:t>Hráči položí svůj balíček karet na stůl před sebe lícem dolů. Na daný signál hráči otočí své</w:t>
      </w:r>
      <w:r>
        <w:rPr>
          <w:rFonts w:ascii="Georgia" w:hAnsi="Georgia"/>
          <w:color w:val="212121"/>
          <w:sz w:val="27"/>
          <w:szCs w:val="27"/>
        </w:rPr>
        <w:br/>
        <w:t>karty. Hráč, který první pojmenuje shodný symbol na své kartě a na kartě uprostřed stolu, dá</w:t>
      </w:r>
      <w:r>
        <w:rPr>
          <w:rFonts w:ascii="Georgia" w:hAnsi="Georgia"/>
          <w:color w:val="212121"/>
          <w:sz w:val="27"/>
          <w:szCs w:val="27"/>
        </w:rPr>
        <w:br/>
        <w:t>svou kartu doprostřed stolu a otočí ve svém balíčku další kartu. Hra pokračuje plynule dál.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Style w:val="Siln"/>
          <w:rFonts w:ascii="inherit" w:hAnsi="inherit"/>
          <w:color w:val="212121"/>
          <w:bdr w:val="none" w:sz="0" w:space="0" w:color="auto" w:frame="1"/>
        </w:rPr>
        <w:t>Cílem hry je zbavit se všech karet</w:t>
      </w:r>
      <w:r>
        <w:rPr>
          <w:rFonts w:ascii="Georgia" w:hAnsi="Georgia"/>
          <w:color w:val="212121"/>
          <w:sz w:val="27"/>
          <w:szCs w:val="27"/>
        </w:rPr>
        <w:t>. Hráč, který se jako poslední zbavil karet, prohrál.</w:t>
      </w:r>
    </w:p>
    <w:p w:rsidR="00407CE4" w:rsidRDefault="00407CE4" w:rsidP="00407CE4">
      <w:pPr>
        <w:pStyle w:val="Nadpis3"/>
        <w:shd w:val="clear" w:color="auto" w:fill="FFFFFF"/>
        <w:spacing w:before="240" w:beforeAutospacing="0" w:after="120" w:afterAutospacing="0"/>
        <w:textAlignment w:val="baseline"/>
        <w:rPr>
          <w:rFonts w:ascii="Helvetica" w:hAnsi="Helvetica"/>
          <w:b w:val="0"/>
          <w:bCs w:val="0"/>
          <w:color w:val="121212"/>
          <w:sz w:val="37"/>
          <w:szCs w:val="37"/>
        </w:rPr>
      </w:pPr>
      <w:r>
        <w:rPr>
          <w:rFonts w:ascii="Helvetica" w:hAnsi="Helvetica"/>
          <w:b w:val="0"/>
          <w:bCs w:val="0"/>
          <w:color w:val="121212"/>
          <w:sz w:val="37"/>
          <w:szCs w:val="37"/>
        </w:rPr>
        <w:t>Hoří (Mini-hra 3)</w:t>
      </w: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  <w:r>
        <w:rPr>
          <w:rFonts w:ascii="Georgia" w:hAnsi="Georgia"/>
          <w:color w:val="212121"/>
          <w:sz w:val="27"/>
          <w:szCs w:val="27"/>
        </w:rPr>
        <w:t>Hraje se v několika kolech (min. 5 kol).</w:t>
      </w:r>
      <w:r>
        <w:rPr>
          <w:rFonts w:ascii="Georgia" w:hAnsi="Georgia"/>
          <w:color w:val="212121"/>
          <w:sz w:val="27"/>
          <w:szCs w:val="27"/>
        </w:rPr>
        <w:br/>
        <w:t>V každém kole dostane hráč kartu lícem dolů do natažené ruky. Na daný signál hráči druhou</w:t>
      </w:r>
      <w:r>
        <w:rPr>
          <w:rFonts w:ascii="Georgia" w:hAnsi="Georgia"/>
          <w:color w:val="212121"/>
          <w:sz w:val="27"/>
          <w:szCs w:val="27"/>
        </w:rPr>
        <w:br/>
        <w:t>rukou otočí své karty. První hráč, který najde a pojmenuje shodný symbol na své kartě a kartě</w:t>
      </w:r>
      <w:r>
        <w:rPr>
          <w:rFonts w:ascii="Georgia" w:hAnsi="Georgia"/>
          <w:color w:val="212121"/>
          <w:sz w:val="27"/>
          <w:szCs w:val="27"/>
        </w:rPr>
        <w:br/>
        <w:t>protihráče, dá svou kartu do ruky protihráče, se kterým měl shodný symbol. Tento hráč hledá</w:t>
      </w:r>
      <w:r>
        <w:rPr>
          <w:rFonts w:ascii="Georgia" w:hAnsi="Georgia"/>
          <w:color w:val="212121"/>
          <w:sz w:val="27"/>
          <w:szCs w:val="27"/>
        </w:rPr>
        <w:br/>
        <w:t>shodný symbol mezi nově nabitou kartou a kartou protihráčů. Ostatní hráči hledají také. Hráči</w:t>
      </w:r>
      <w:r>
        <w:rPr>
          <w:rFonts w:ascii="Georgia" w:hAnsi="Georgia"/>
          <w:color w:val="212121"/>
          <w:sz w:val="27"/>
          <w:szCs w:val="27"/>
        </w:rPr>
        <w:br/>
        <w:t>si takto předávají všechny karty, které mají v ruce.</w:t>
      </w:r>
      <w:r>
        <w:rPr>
          <w:rFonts w:ascii="Georgia" w:hAnsi="Georgia"/>
          <w:color w:val="212121"/>
          <w:sz w:val="27"/>
          <w:szCs w:val="27"/>
        </w:rPr>
        <w:br/>
        <w:t>Cílem hry je zbavit se svých karet. </w:t>
      </w:r>
      <w:r>
        <w:rPr>
          <w:rStyle w:val="Siln"/>
          <w:rFonts w:ascii="inherit" w:hAnsi="inherit"/>
          <w:color w:val="212121"/>
          <w:bdr w:val="none" w:sz="0" w:space="0" w:color="auto" w:frame="1"/>
        </w:rPr>
        <w:t xml:space="preserve">Kolo </w:t>
      </w:r>
      <w:proofErr w:type="gramStart"/>
      <w:r>
        <w:rPr>
          <w:rStyle w:val="Siln"/>
          <w:rFonts w:ascii="inherit" w:hAnsi="inherit"/>
          <w:color w:val="212121"/>
          <w:bdr w:val="none" w:sz="0" w:space="0" w:color="auto" w:frame="1"/>
        </w:rPr>
        <w:t>končí pokud</w:t>
      </w:r>
      <w:proofErr w:type="gramEnd"/>
      <w:r>
        <w:rPr>
          <w:rStyle w:val="Siln"/>
          <w:rFonts w:ascii="inherit" w:hAnsi="inherit"/>
          <w:color w:val="212121"/>
          <w:bdr w:val="none" w:sz="0" w:space="0" w:color="auto" w:frame="1"/>
        </w:rPr>
        <w:t xml:space="preserve"> jsou všechny rozdané karty v ruce jednoho hráče.</w:t>
      </w:r>
      <w:r>
        <w:rPr>
          <w:rFonts w:ascii="Georgia" w:hAnsi="Georgia"/>
          <w:color w:val="212121"/>
          <w:sz w:val="27"/>
          <w:szCs w:val="27"/>
        </w:rPr>
        <w:t> Ten tyto karty položí k sobě na stůl a hra pokračuje novým kolem. Hráč, který po skončení všech kol má nejvyšší počet karet, prohrál.</w:t>
      </w:r>
    </w:p>
    <w:p w:rsidR="00407CE4" w:rsidRDefault="00407CE4" w:rsidP="00407CE4">
      <w:pPr>
        <w:pStyle w:val="Nadpis3"/>
        <w:shd w:val="clear" w:color="auto" w:fill="FFFFFF"/>
        <w:spacing w:before="240" w:beforeAutospacing="0" w:after="120" w:afterAutospacing="0"/>
        <w:textAlignment w:val="baseline"/>
        <w:rPr>
          <w:rFonts w:ascii="Helvetica" w:hAnsi="Helvetica"/>
          <w:b w:val="0"/>
          <w:bCs w:val="0"/>
          <w:color w:val="121212"/>
          <w:sz w:val="37"/>
          <w:szCs w:val="37"/>
        </w:rPr>
      </w:pPr>
      <w:r>
        <w:rPr>
          <w:rFonts w:ascii="Helvetica" w:hAnsi="Helvetica"/>
          <w:b w:val="0"/>
          <w:bCs w:val="0"/>
          <w:color w:val="121212"/>
          <w:sz w:val="37"/>
          <w:szCs w:val="37"/>
        </w:rPr>
        <w:t>Chyť je všechny (Mini-hra 4)</w:t>
      </w: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  <w:r>
        <w:rPr>
          <w:rFonts w:ascii="Georgia" w:hAnsi="Georgia"/>
          <w:color w:val="212121"/>
          <w:sz w:val="27"/>
          <w:szCs w:val="27"/>
        </w:rPr>
        <w:t>Hraje se v několika kolech.</w:t>
      </w:r>
      <w:r>
        <w:rPr>
          <w:rFonts w:ascii="Georgia" w:hAnsi="Georgia"/>
          <w:color w:val="212121"/>
          <w:sz w:val="27"/>
          <w:szCs w:val="27"/>
        </w:rPr>
        <w:br/>
        <w:t>Každému hráči je rozdána jedna karta lícem dolů. Doprostřed stolu se umístí jedna karta</w:t>
      </w:r>
      <w:r>
        <w:rPr>
          <w:rFonts w:ascii="Georgia" w:hAnsi="Georgia"/>
          <w:color w:val="212121"/>
          <w:sz w:val="27"/>
          <w:szCs w:val="27"/>
        </w:rPr>
        <w:br/>
        <w:t>lícem nahoru. Ostatní karty jsou dány stranou pro další kolo. Na daný signál hráči otočí své</w:t>
      </w:r>
      <w:r>
        <w:rPr>
          <w:rFonts w:ascii="Georgia" w:hAnsi="Georgia"/>
          <w:color w:val="212121"/>
          <w:sz w:val="27"/>
          <w:szCs w:val="27"/>
        </w:rPr>
        <w:br/>
        <w:t>karty a hledají shodný symbol mezi středovou kartou a jakoukoliv kartou hráčů. Hráč, který</w:t>
      </w:r>
      <w:r>
        <w:rPr>
          <w:rFonts w:ascii="Georgia" w:hAnsi="Georgia"/>
          <w:color w:val="212121"/>
          <w:sz w:val="27"/>
          <w:szCs w:val="27"/>
        </w:rPr>
        <w:br/>
        <w:t xml:space="preserve">najde shodný symbol a pojmenuje ho, si vezme kartu protihráče, na které </w:t>
      </w:r>
      <w:r>
        <w:rPr>
          <w:rFonts w:ascii="Georgia" w:hAnsi="Georgia"/>
          <w:color w:val="212121"/>
          <w:sz w:val="27"/>
          <w:szCs w:val="27"/>
        </w:rPr>
        <w:lastRenderedPageBreak/>
        <w:t>shodu objevil. Kartu</w:t>
      </w:r>
      <w:r>
        <w:rPr>
          <w:rFonts w:ascii="Georgia" w:hAnsi="Georgia"/>
          <w:color w:val="212121"/>
          <w:sz w:val="27"/>
          <w:szCs w:val="27"/>
        </w:rPr>
        <w:br/>
        <w:t>položí vedle sebe lícem dolů. Karta uprostřed stolu zůstává.</w:t>
      </w:r>
      <w:r>
        <w:rPr>
          <w:rFonts w:ascii="Georgia" w:hAnsi="Georgia"/>
          <w:color w:val="212121"/>
          <w:sz w:val="27"/>
          <w:szCs w:val="27"/>
        </w:rPr>
        <w:br/>
        <w:t>Hra pokračuje se zbylými kartami hráčů, dokud nejsou všechny karty rozebrány. Pro další kolo</w:t>
      </w:r>
      <w:r>
        <w:rPr>
          <w:rFonts w:ascii="Georgia" w:hAnsi="Georgia"/>
          <w:color w:val="212121"/>
          <w:sz w:val="27"/>
          <w:szCs w:val="27"/>
        </w:rPr>
        <w:br/>
        <w:t>se z balíčku rozdají nové karty.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Style w:val="Siln"/>
          <w:rFonts w:ascii="inherit" w:hAnsi="inherit"/>
          <w:color w:val="212121"/>
          <w:bdr w:val="none" w:sz="0" w:space="0" w:color="auto" w:frame="1"/>
        </w:rPr>
        <w:t>Cílem hry je být hráčem s největším počtem karet.</w:t>
      </w:r>
      <w:r>
        <w:rPr>
          <w:rFonts w:ascii="Georgia" w:hAnsi="Georgia"/>
          <w:color w:val="212121"/>
          <w:sz w:val="27"/>
          <w:szCs w:val="27"/>
        </w:rPr>
        <w:t> Hra končí, pokud je balíček rozebrán.</w:t>
      </w:r>
    </w:p>
    <w:p w:rsidR="00407CE4" w:rsidRDefault="00407CE4" w:rsidP="00407CE4">
      <w:pPr>
        <w:pStyle w:val="Nadpis3"/>
        <w:shd w:val="clear" w:color="auto" w:fill="FFFFFF"/>
        <w:spacing w:before="240" w:beforeAutospacing="0" w:after="120" w:afterAutospacing="0"/>
        <w:textAlignment w:val="baseline"/>
        <w:rPr>
          <w:rFonts w:ascii="Helvetica" w:hAnsi="Helvetica"/>
          <w:b w:val="0"/>
          <w:bCs w:val="0"/>
          <w:color w:val="121212"/>
          <w:sz w:val="37"/>
          <w:szCs w:val="37"/>
        </w:rPr>
      </w:pPr>
      <w:r>
        <w:rPr>
          <w:rFonts w:ascii="Helvetica" w:hAnsi="Helvetica"/>
          <w:b w:val="0"/>
          <w:bCs w:val="0"/>
          <w:color w:val="121212"/>
          <w:sz w:val="37"/>
          <w:szCs w:val="37"/>
        </w:rPr>
        <w:t>Otrávený dáreček (Mini-hra 5)</w:t>
      </w:r>
    </w:p>
    <w:p w:rsidR="00407CE4" w:rsidRDefault="00407CE4" w:rsidP="00407CE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12121"/>
          <w:sz w:val="27"/>
          <w:szCs w:val="27"/>
        </w:rPr>
      </w:pPr>
      <w:r>
        <w:rPr>
          <w:rFonts w:ascii="Georgia" w:hAnsi="Georgia"/>
          <w:color w:val="212121"/>
          <w:sz w:val="27"/>
          <w:szCs w:val="27"/>
        </w:rPr>
        <w:t>Každému hráči rozdejte jednu kartu lícem dolů. Zbylé karty umístěte v balíčku lícem nahoru</w:t>
      </w:r>
      <w:r>
        <w:rPr>
          <w:rFonts w:ascii="Georgia" w:hAnsi="Georgia"/>
          <w:color w:val="212121"/>
          <w:sz w:val="27"/>
          <w:szCs w:val="27"/>
        </w:rPr>
        <w:br/>
        <w:t>doprostřed stolu. Na daný signál hráči otočí své karty. Hráči hledají shodný symbol na kartě</w:t>
      </w:r>
      <w:r>
        <w:rPr>
          <w:rFonts w:ascii="Georgia" w:hAnsi="Georgia"/>
          <w:color w:val="212121"/>
          <w:sz w:val="27"/>
          <w:szCs w:val="27"/>
        </w:rPr>
        <w:br/>
        <w:t>v balíčku a kartách ostatních hráčů. První hráč, který najde shodu, umístí kartu z balíčku n</w:t>
      </w:r>
      <w:r>
        <w:rPr>
          <w:rFonts w:ascii="Georgia" w:hAnsi="Georgia"/>
          <w:color w:val="212121"/>
          <w:sz w:val="27"/>
          <w:szCs w:val="27"/>
        </w:rPr>
        <w:br/>
        <w:t>kartu hráče, na které byla nalezena shoda. Hra pokračuje plynule dál s další kartou v balíčku.</w:t>
      </w:r>
      <w:r>
        <w:rPr>
          <w:rFonts w:ascii="Georgia" w:hAnsi="Georgia"/>
          <w:color w:val="212121"/>
          <w:sz w:val="27"/>
          <w:szCs w:val="27"/>
        </w:rPr>
        <w:br/>
      </w:r>
      <w:r>
        <w:rPr>
          <w:rStyle w:val="Siln"/>
          <w:rFonts w:ascii="inherit" w:hAnsi="inherit"/>
          <w:color w:val="212121"/>
          <w:bdr w:val="none" w:sz="0" w:space="0" w:color="auto" w:frame="1"/>
        </w:rPr>
        <w:t>Cílem hry je, být hráčem s nejmenším počtem karet</w:t>
      </w:r>
      <w:r>
        <w:rPr>
          <w:rFonts w:ascii="Georgia" w:hAnsi="Georgia"/>
          <w:color w:val="212121"/>
          <w:sz w:val="27"/>
          <w:szCs w:val="27"/>
        </w:rPr>
        <w:t>. Hra končí, pokud jsou rozebrány všechny karty z balíčku.</w:t>
      </w:r>
    </w:p>
    <w:p w:rsidR="003B3175" w:rsidRDefault="003B3175"/>
    <w:sectPr w:rsidR="003B3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E4"/>
    <w:rsid w:val="003B3175"/>
    <w:rsid w:val="0040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07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07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7CE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07C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C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07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07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7CE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07C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Aleš</cp:lastModifiedBy>
  <cp:revision>1</cp:revision>
  <cp:lastPrinted>2023-10-02T08:21:00Z</cp:lastPrinted>
  <dcterms:created xsi:type="dcterms:W3CDTF">2023-10-02T08:21:00Z</dcterms:created>
  <dcterms:modified xsi:type="dcterms:W3CDTF">2023-10-04T08:37:00Z</dcterms:modified>
</cp:coreProperties>
</file>